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5CEF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44451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F671E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FD609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E4A6F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9BD3D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36B16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9D9EB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FBBB0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843C3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4DA2E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5C274" w14:textId="305BD6E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02127" w14:textId="7314A8B6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93C42" w14:textId="63A9B0C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FA56B" w14:textId="27AA05FD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48829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4A4E0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A6E71" w14:textId="655E51AD" w:rsidR="00270AF0" w:rsidRDefault="00B6431A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№1</w:t>
      </w:r>
      <w:bookmarkStart w:id="0" w:name="_GoBack"/>
      <w:bookmarkEnd w:id="0"/>
    </w:p>
    <w:p w14:paraId="6B902882" w14:textId="7D7E28B0" w:rsidR="00270AF0" w:rsidRDefault="00B6431A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</w:t>
      </w:r>
      <w:r w:rsidR="00270AF0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E11C710" w14:textId="630F78CB" w:rsidR="00270AF0" w:rsidRDefault="00270AF0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14:paraId="639A024C" w14:textId="5FC14D70" w:rsidR="00270AF0" w:rsidRDefault="00270AF0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№46» Г. КАЛУГИ</w:t>
      </w:r>
    </w:p>
    <w:p w14:paraId="15C49982" w14:textId="34D923B8" w:rsidR="00270AF0" w:rsidRDefault="00270AF0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2023-2026 ГГ.</w:t>
      </w:r>
    </w:p>
    <w:p w14:paraId="3C7F1BA1" w14:textId="77777777" w:rsidR="00270AF0" w:rsidRDefault="00270AF0" w:rsidP="00C954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37153" w14:textId="77777777" w:rsidR="00270AF0" w:rsidRDefault="00270AF0" w:rsidP="00D2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CC559" w14:textId="77777777" w:rsidR="00270AF0" w:rsidRDefault="002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4229AD" w14:textId="173CAEB5" w:rsidR="00F97579" w:rsidRDefault="000C05C8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53A0D">
        <w:rPr>
          <w:rFonts w:ascii="Times New Roman" w:hAnsi="Times New Roman" w:cs="Times New Roman"/>
          <w:sz w:val="24"/>
          <w:szCs w:val="24"/>
        </w:rPr>
        <w:t>В</w:t>
      </w:r>
      <w:r w:rsidR="004E7D40">
        <w:rPr>
          <w:rFonts w:ascii="Times New Roman" w:hAnsi="Times New Roman" w:cs="Times New Roman"/>
          <w:sz w:val="24"/>
          <w:szCs w:val="24"/>
        </w:rPr>
        <w:t xml:space="preserve"> соответствии со статьей 259 Трудового кодекса Российской Федерации </w:t>
      </w:r>
      <w:r w:rsidR="00153A0D">
        <w:rPr>
          <w:rFonts w:ascii="Times New Roman" w:hAnsi="Times New Roman" w:cs="Times New Roman"/>
          <w:sz w:val="24"/>
          <w:szCs w:val="24"/>
        </w:rPr>
        <w:t>р</w:t>
      </w:r>
      <w:r w:rsidR="00153A0D" w:rsidRPr="00153A0D">
        <w:rPr>
          <w:rFonts w:ascii="Times New Roman" w:hAnsi="Times New Roman" w:cs="Times New Roman"/>
          <w:sz w:val="24"/>
          <w:szCs w:val="24"/>
        </w:rPr>
        <w:t xml:space="preserve">аздел 5 «Социальные гарантии и меры социальной поддержки» пункт 5.2.1. </w:t>
      </w:r>
      <w:r w:rsidR="004E7D4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2F8992" w14:textId="5C68C286" w:rsidR="00F97579" w:rsidRDefault="004E7D40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5.2.1.1. Работодатель обязуется предоставить </w:t>
      </w:r>
      <w:r w:rsidR="004F0073">
        <w:rPr>
          <w:rFonts w:ascii="Times New Roman" w:hAnsi="Times New Roman" w:cs="Times New Roman"/>
          <w:sz w:val="24"/>
          <w:szCs w:val="24"/>
        </w:rPr>
        <w:t>г</w:t>
      </w:r>
      <w:r w:rsidR="004F0073" w:rsidRPr="004F0073">
        <w:rPr>
          <w:rFonts w:ascii="Times New Roman" w:hAnsi="Times New Roman" w:cs="Times New Roman"/>
          <w:sz w:val="24"/>
          <w:szCs w:val="24"/>
        </w:rPr>
        <w:t>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  <w:r w:rsidR="004F0073">
        <w:rPr>
          <w:rFonts w:ascii="Times New Roman" w:hAnsi="Times New Roman" w:cs="Times New Roman"/>
          <w:sz w:val="24"/>
          <w:szCs w:val="24"/>
        </w:rPr>
        <w:t>.</w:t>
      </w:r>
    </w:p>
    <w:p w14:paraId="39FB8358" w14:textId="0690BB6B" w:rsidR="004F0073" w:rsidRDefault="004F0073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5.2.1.2. </w:t>
      </w:r>
      <w:r w:rsidRPr="004F0073">
        <w:rPr>
          <w:rFonts w:ascii="Times New Roman" w:hAnsi="Times New Roman" w:cs="Times New Roman"/>
          <w:sz w:val="24"/>
          <w:szCs w:val="24"/>
        </w:rPr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14:paraId="7972BC0D" w14:textId="270A3354" w:rsidR="004F0073" w:rsidRDefault="004F0073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5.2.1.3. </w:t>
      </w:r>
      <w:r w:rsidRPr="004F0073">
        <w:rPr>
          <w:rFonts w:ascii="Times New Roman" w:hAnsi="Times New Roman" w:cs="Times New Roman"/>
          <w:sz w:val="24"/>
          <w:szCs w:val="24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14:paraId="4D5FE4D9" w14:textId="12AA0614" w:rsidR="004F0073" w:rsidRDefault="004F0073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5.2.1.4. </w:t>
      </w:r>
      <w:r w:rsidRPr="004F0073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73">
        <w:rPr>
          <w:rFonts w:ascii="Times New Roman" w:hAnsi="Times New Roman" w:cs="Times New Roman"/>
          <w:sz w:val="24"/>
          <w:szCs w:val="24"/>
        </w:rPr>
        <w:t>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работникам, имеющим трех и более детей в возрасте до восемнадцати лет, в период до достижения младшим из детей возраста четырнадцати лет.</w:t>
      </w:r>
    </w:p>
    <w:p w14:paraId="1FB7F114" w14:textId="6F3AB961" w:rsidR="00153A0D" w:rsidRDefault="000C05C8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A0D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к Соглашению </w:t>
      </w:r>
      <w:bookmarkStart w:id="1" w:name="_Hlk150717329"/>
      <w:r w:rsidR="00153A0D">
        <w:rPr>
          <w:rFonts w:ascii="Times New Roman" w:hAnsi="Times New Roman" w:cs="Times New Roman"/>
          <w:sz w:val="24"/>
          <w:szCs w:val="24"/>
        </w:rPr>
        <w:t xml:space="preserve">между министерством образования и науки Калужской области и Калужской областной организацией Профессионального союза работников народного образования и науки Российской Федерации по </w:t>
      </w:r>
      <w:r w:rsidR="00153A0D">
        <w:rPr>
          <w:rFonts w:ascii="Times New Roman" w:hAnsi="Times New Roman" w:cs="Times New Roman"/>
          <w:sz w:val="24"/>
          <w:szCs w:val="24"/>
        </w:rPr>
        <w:lastRenderedPageBreak/>
        <w:t>регулированию социально-трудовых и связанных с ними экономических отношений в отрасли на 2023-2025 годы</w:t>
      </w:r>
      <w:bookmarkEnd w:id="1"/>
      <w:r w:rsidR="00153A0D">
        <w:rPr>
          <w:rFonts w:ascii="Times New Roman" w:hAnsi="Times New Roman" w:cs="Times New Roman"/>
          <w:sz w:val="24"/>
          <w:szCs w:val="24"/>
        </w:rPr>
        <w:t>, прошедшими уведомительную регистрацию в министерстве труда, занятости и кадровой политики Калужской области 08.11.2023 г., регистрационный номер №3</w:t>
      </w:r>
      <w:r w:rsidR="00F53B7F">
        <w:rPr>
          <w:rFonts w:ascii="Times New Roman" w:hAnsi="Times New Roman" w:cs="Times New Roman"/>
          <w:sz w:val="24"/>
          <w:szCs w:val="24"/>
        </w:rPr>
        <w:t xml:space="preserve">, </w:t>
      </w:r>
      <w:r w:rsidR="0042072C">
        <w:rPr>
          <w:rFonts w:ascii="Times New Roman" w:hAnsi="Times New Roman" w:cs="Times New Roman"/>
          <w:sz w:val="24"/>
          <w:szCs w:val="24"/>
        </w:rPr>
        <w:t>пункт 9.4.9. (9.2.3.) изложить в следующей редакции:</w:t>
      </w:r>
    </w:p>
    <w:p w14:paraId="198406D5" w14:textId="05C03A47" w:rsidR="0042072C" w:rsidRDefault="0042072C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9.</w:t>
      </w:r>
      <w:r w:rsidR="000C05C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Раздел 9 «Аттестация педагогических работников организаций, осуществляющих образовательную деятельность» Соглашения </w:t>
      </w:r>
      <w:r w:rsidRPr="0042072C">
        <w:rPr>
          <w:rFonts w:ascii="Times New Roman" w:hAnsi="Times New Roman" w:cs="Times New Roman"/>
          <w:sz w:val="24"/>
          <w:szCs w:val="24"/>
        </w:rPr>
        <w:t>между министерством образования и науки Калужской области и Калужской областной организацией Профессионального союза работников народного образования и науки Российской Федерации по регулированию социально-трудовых и связанных с ними экономических отношений в отрасли на 2023-2025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C8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14:paraId="249ECE4B" w14:textId="1FA89B70" w:rsidR="000C05C8" w:rsidRDefault="000C05C8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9.6. пункт 4.3. раздела 4 «Трудовые отношения» Соглашения </w:t>
      </w:r>
      <w:r w:rsidRPr="000C05C8">
        <w:rPr>
          <w:rFonts w:ascii="Times New Roman" w:hAnsi="Times New Roman" w:cs="Times New Roman"/>
          <w:sz w:val="24"/>
          <w:szCs w:val="24"/>
        </w:rPr>
        <w:t>между министерством образования и науки Калужской области и Калужской областной организацией Профессионального союза работников народного образования и науки Российской Федерации по регулированию социально-трудовых и связанных с ними экономических отношений в отрасли на 2023-2025 годы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14:paraId="24BF2379" w14:textId="53C09234" w:rsidR="00D253DA" w:rsidRDefault="00D253DA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5A60A" w14:textId="5CAF9C9B" w:rsidR="00D253DA" w:rsidRDefault="00D253DA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7D161" w14:textId="7F37D84D" w:rsidR="00D253DA" w:rsidRDefault="00D253DA" w:rsidP="00554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14:paraId="1C71FCC8" w14:textId="070259F2" w:rsidR="00D253DA" w:rsidRDefault="00D253DA" w:rsidP="00554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46»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4A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Бочаев</w:t>
      </w:r>
      <w:proofErr w:type="spellEnd"/>
    </w:p>
    <w:p w14:paraId="25011AAB" w14:textId="3668D7E1" w:rsidR="00D253DA" w:rsidRDefault="00D253DA" w:rsidP="0055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EB0B2" w14:textId="5B1EEEC1" w:rsidR="00D253DA" w:rsidRPr="00F97579" w:rsidRDefault="00D253DA" w:rsidP="005545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A4A4A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</w:t>
      </w:r>
      <w:r w:rsidR="009A4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Селиванова</w:t>
      </w:r>
      <w:proofErr w:type="spellEnd"/>
    </w:p>
    <w:sectPr w:rsidR="00D253DA" w:rsidRPr="00F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9"/>
    <w:rsid w:val="000C05C8"/>
    <w:rsid w:val="00153A0D"/>
    <w:rsid w:val="001D0EFB"/>
    <w:rsid w:val="00203636"/>
    <w:rsid w:val="00270AF0"/>
    <w:rsid w:val="0042072C"/>
    <w:rsid w:val="004E7D40"/>
    <w:rsid w:val="004F0073"/>
    <w:rsid w:val="005545AD"/>
    <w:rsid w:val="009A4A4A"/>
    <w:rsid w:val="00B14E19"/>
    <w:rsid w:val="00B6431A"/>
    <w:rsid w:val="00C954FB"/>
    <w:rsid w:val="00D253DA"/>
    <w:rsid w:val="00F53B7F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3E6"/>
  <w15:chartTrackingRefBased/>
  <w15:docId w15:val="{6C3D5C67-D23B-4866-9EFB-B92A698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2023-11-08T18:03:00Z</dcterms:created>
  <dcterms:modified xsi:type="dcterms:W3CDTF">2023-11-13T09:37:00Z</dcterms:modified>
</cp:coreProperties>
</file>